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30" w:rsidRPr="002C6012" w:rsidRDefault="00F20530" w:rsidP="007479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012">
        <w:rPr>
          <w:rFonts w:ascii="Times New Roman" w:hAnsi="Times New Roman" w:cs="Times New Roman"/>
          <w:b/>
          <w:sz w:val="28"/>
          <w:szCs w:val="28"/>
        </w:rPr>
        <w:t>Правила пользования школьной библиотекой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1.1. Библиотека является частью общеобразовательного учреждения и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обеспечивает учебно-воспитательный процесс необходимыми документами.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1.2. Документ - носитель информации в тр</w:t>
      </w:r>
      <w:r w:rsidR="007479B8">
        <w:rPr>
          <w:rFonts w:ascii="Times New Roman" w:hAnsi="Times New Roman" w:cs="Times New Roman"/>
          <w:sz w:val="28"/>
          <w:szCs w:val="28"/>
        </w:rPr>
        <w:t xml:space="preserve">адиционном, электронном или ином </w:t>
      </w:r>
      <w:r w:rsidRPr="002C6012">
        <w:rPr>
          <w:rFonts w:ascii="Times New Roman" w:hAnsi="Times New Roman" w:cs="Times New Roman"/>
          <w:sz w:val="28"/>
          <w:szCs w:val="28"/>
        </w:rPr>
        <w:t>виде.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 Права читателей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2.1. Право пользования библиотекой имеют обучающиеся, педагогические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работники и другие сотрудники школы, родители (законные представители)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обучающихся школы.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Читатели имеют право: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2.2. Беспрепятственно посещать библиотеку согласно режиму ее работы;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2.3.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Получать полную информацию о составе фонда библиотеки,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информационных ресурсах и предоставляемых библиотекой услугах, порядке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доступа к документам и консультативную помощь в поиске и выборе</w:t>
      </w:r>
    </w:p>
    <w:p w:rsidR="007479B8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источников информации.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2.4. Получать в пользование любой документ из фонда библиотеки.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2.5. Продлевать срок пользования документами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2.6. Бесплатно пользоваться услугами, предоставляемыми библиотекой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2.7. Принимать участие в мероприятиях, проводимых библиотекой.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2.8. Совместно с библиотекой создавать, клубы, кружки по интересам,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общества друзей библиотеки, чтения, книги.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2.9. Оказывать практическую помощь библиотеке.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2.10. Делать подарки библиотеке.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Читатели обязаны: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2.13. Соблюдать Правила пользования библиотекой;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2.14. Соблюдать инструкцию о мерах безопасности в библиотеке;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2.15. Выключать мобильные телефоны;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2.16. Не принимать пищу, напитки, грызть семечки;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2.18. Соблюдать тишину и культуру поведения;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lastRenderedPageBreak/>
        <w:t>2.19. Сообщить, при записи в библиотеку, необходимые сведения для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заполнения формуляра читателя;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2.20. Бережно относиться к: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2.20.1. Печатным изданиям (не вырывать, не загибать страниц, не делать в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книгах подчеркиваний, пометок, копирования рисунков и т.п.);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2.20.2. Электронным носителям;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2.20.3. Мебели;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2.21. Поддерживать порядок расстановки книг в открытом доступе библиотеки расположения карточек в каталогах и картотеках;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2.22. Пользоваться ценными и единственными экземплярами книг,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справочными изданиями только в читальном зале библиотеки;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2.23.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При получении произведений печати и иных документов читатель должен убедиться в отсутствии в них дефектов, а при обнаружении —проинформировать работника библиотеки;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2.24. В случае, когда читатель получил книги, в которых имелись дефекты, а он не просмотрел эти книги на предмет наличия в них дефектов, а соответственно не доложил библиотекарю об их наличии, то ответственность за порчу книг будет нести этот читатель;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2.25. При нарушении сроков пользования книгами без уважительных причин к читателям, в установленном порядке, могут быть применены санкции (как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правило, временное лишение права пользования библиотекой);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2.26. Не выносить книги и другие документы из помещения библиотеки, если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они не записаны в формуляре читателя;</w:t>
      </w:r>
    </w:p>
    <w:p w:rsidR="00F20530" w:rsidRPr="002C6012" w:rsidRDefault="007479B8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2.27. </w:t>
      </w:r>
      <w:r w:rsidR="00F20530" w:rsidRPr="002C6012">
        <w:rPr>
          <w:rFonts w:ascii="Times New Roman" w:hAnsi="Times New Roman" w:cs="Times New Roman"/>
          <w:sz w:val="28"/>
          <w:szCs w:val="28"/>
        </w:rPr>
        <w:t>Расписываться, за исключением учащихся 1-3 классов, в формуляре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530" w:rsidRPr="002C6012">
        <w:rPr>
          <w:rFonts w:ascii="Times New Roman" w:hAnsi="Times New Roman" w:cs="Times New Roman"/>
          <w:sz w:val="28"/>
          <w:szCs w:val="28"/>
        </w:rPr>
        <w:t>читателя за каждую полученную книгу;</w:t>
      </w:r>
      <w:bookmarkStart w:id="0" w:name="_GoBack"/>
      <w:bookmarkEnd w:id="0"/>
    </w:p>
    <w:p w:rsidR="00F20530" w:rsidRPr="002C6012" w:rsidRDefault="007479B8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 Проходить ежегодно (</w:t>
      </w:r>
      <w:r w:rsidR="00F20530" w:rsidRPr="002C6012">
        <w:rPr>
          <w:rFonts w:ascii="Times New Roman" w:hAnsi="Times New Roman" w:cs="Times New Roman"/>
          <w:sz w:val="28"/>
          <w:szCs w:val="28"/>
        </w:rPr>
        <w:t>в начале каждого учебного года) перерегистрацию с предъявлением всей числящейся за ними литературы в установленные библиотекой сроки;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2.29. Возвращать книги в библиотеку в установленные сроки;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lastRenderedPageBreak/>
        <w:t>2.30. Читатели, ответственные за утрату или порчу книг библиотеки, или их родители (законные представители обучающегося) обязаны заменить таким же учебником или соответствующим по стоимости на момент замены изданием,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необходимым в школьной библиотеке. Потерянный или испорченный</w:t>
      </w:r>
      <w:r w:rsidR="00DA2C92" w:rsidRPr="002C6012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экземпляр художественной или методической литературы заменяется</w:t>
      </w:r>
      <w:r w:rsidR="00DA2C92" w:rsidRPr="002C6012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соответствующим по стоимости на момент замены изданием, необходимым в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школьной библиотеке. Экземпляр, предлагаемый для замены, должен бытьцелым, аккуратным, изданным в последние 5 лет;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2.31. Читатели, нарушившие Правила пользования библиотекой, могут быть</w:t>
      </w:r>
      <w:r w:rsidR="00DA2C92" w:rsidRPr="002C6012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лишены права пользования на срок, установленной библиотекой. За особые</w:t>
      </w:r>
      <w:r w:rsidR="00DA2C92" w:rsidRPr="002C6012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нарушения, предусмотренные действующим законодательством, читатели</w:t>
      </w:r>
      <w:r w:rsidR="00DA2C92" w:rsidRPr="002C6012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несут административную, гражданско-правовую или уголовную ответственность.</w:t>
      </w:r>
    </w:p>
    <w:p w:rsidR="00F20530" w:rsidRPr="002C6012" w:rsidRDefault="00F20530" w:rsidP="00747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012">
        <w:rPr>
          <w:rFonts w:ascii="Times New Roman" w:hAnsi="Times New Roman" w:cs="Times New Roman"/>
          <w:sz w:val="28"/>
          <w:szCs w:val="28"/>
        </w:rPr>
        <w:t>2.32. По истечении срока обучения или работы в школе читатели обязаны вернуть взятые в библиотеке книги. Личное дело обучающегося и обходной лист работника по истечении срока обучения или работы в школе без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соответствующей пометки о возврате всех книг, взятых в библиотеке, не</w:t>
      </w:r>
      <w:r w:rsidR="007479B8">
        <w:rPr>
          <w:rFonts w:ascii="Times New Roman" w:hAnsi="Times New Roman" w:cs="Times New Roman"/>
          <w:sz w:val="28"/>
          <w:szCs w:val="28"/>
        </w:rPr>
        <w:t xml:space="preserve"> </w:t>
      </w:r>
      <w:r w:rsidRPr="002C6012">
        <w:rPr>
          <w:rFonts w:ascii="Times New Roman" w:hAnsi="Times New Roman" w:cs="Times New Roman"/>
          <w:sz w:val="28"/>
          <w:szCs w:val="28"/>
        </w:rPr>
        <w:t>выдаются.</w:t>
      </w:r>
    </w:p>
    <w:p w:rsidR="008E485C" w:rsidRPr="002C6012" w:rsidRDefault="0089774D" w:rsidP="007479B8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8E485C" w:rsidRPr="002C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07"/>
    <w:rsid w:val="000F1677"/>
    <w:rsid w:val="002C6012"/>
    <w:rsid w:val="003B4129"/>
    <w:rsid w:val="005E0A07"/>
    <w:rsid w:val="005F3BA0"/>
    <w:rsid w:val="007479B8"/>
    <w:rsid w:val="0089774D"/>
    <w:rsid w:val="00DA2C92"/>
    <w:rsid w:val="00F2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8756"/>
  <w15:chartTrackingRefBased/>
  <w15:docId w15:val="{5DF80620-A120-4FBE-8D73-D9BA6F7E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2023-09-28T05:53:00Z</cp:lastPrinted>
  <dcterms:created xsi:type="dcterms:W3CDTF">2023-09-25T09:41:00Z</dcterms:created>
  <dcterms:modified xsi:type="dcterms:W3CDTF">2023-09-28T05:53:00Z</dcterms:modified>
</cp:coreProperties>
</file>